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47" w:tblpY="668"/>
        <w:tblW w:w="15535" w:type="dxa"/>
        <w:tblLook w:val="04A0" w:firstRow="1" w:lastRow="0" w:firstColumn="1" w:lastColumn="0" w:noHBand="0" w:noVBand="1"/>
      </w:tblPr>
      <w:tblGrid>
        <w:gridCol w:w="643"/>
        <w:gridCol w:w="995"/>
        <w:gridCol w:w="1236"/>
        <w:gridCol w:w="1182"/>
        <w:gridCol w:w="1234"/>
        <w:gridCol w:w="1183"/>
        <w:gridCol w:w="1278"/>
        <w:gridCol w:w="1319"/>
        <w:gridCol w:w="1387"/>
        <w:gridCol w:w="1150"/>
        <w:gridCol w:w="711"/>
        <w:gridCol w:w="1343"/>
        <w:gridCol w:w="1014"/>
        <w:gridCol w:w="1018"/>
      </w:tblGrid>
      <w:tr w:rsidR="004917F1" w14:paraId="681D4292" w14:textId="114F22CF" w:rsidTr="007D34F7">
        <w:trPr>
          <w:trHeight w:val="267"/>
        </w:trPr>
        <w:tc>
          <w:tcPr>
            <w:tcW w:w="781" w:type="dxa"/>
          </w:tcPr>
          <w:p w14:paraId="317D9246" w14:textId="77777777" w:rsidR="00B53A6D" w:rsidRPr="00186298" w:rsidRDefault="00B53A6D" w:rsidP="007D34F7">
            <w:pPr>
              <w:rPr>
                <w:sz w:val="20"/>
                <w:szCs w:val="20"/>
              </w:rPr>
            </w:pPr>
          </w:p>
        </w:tc>
        <w:tc>
          <w:tcPr>
            <w:tcW w:w="14754" w:type="dxa"/>
            <w:gridSpan w:val="13"/>
            <w:vAlign w:val="center"/>
          </w:tcPr>
          <w:p w14:paraId="23F70E08" w14:textId="4569A953" w:rsidR="00B53A6D" w:rsidRPr="00186298" w:rsidRDefault="00B53A6D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Year 4 LTP 202</w:t>
            </w:r>
            <w:r w:rsidR="00C65D63">
              <w:rPr>
                <w:sz w:val="20"/>
                <w:szCs w:val="20"/>
              </w:rPr>
              <w:t>5-26</w:t>
            </w:r>
          </w:p>
        </w:tc>
      </w:tr>
      <w:tr w:rsidR="004917F1" w14:paraId="74FA730B" w14:textId="44B35468" w:rsidTr="007D34F7">
        <w:trPr>
          <w:trHeight w:val="882"/>
        </w:trPr>
        <w:tc>
          <w:tcPr>
            <w:tcW w:w="781" w:type="dxa"/>
            <w:vAlign w:val="center"/>
          </w:tcPr>
          <w:p w14:paraId="0A0FADB2" w14:textId="77777777" w:rsidR="00B53A6D" w:rsidRPr="00186298" w:rsidRDefault="00B53A6D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14:paraId="1687291C" w14:textId="3627E63D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217" w:type="dxa"/>
            <w:vAlign w:val="center"/>
          </w:tcPr>
          <w:p w14:paraId="5A40C76D" w14:textId="00528CE1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Writing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WR)</w:t>
            </w:r>
          </w:p>
        </w:tc>
        <w:tc>
          <w:tcPr>
            <w:tcW w:w="1164" w:type="dxa"/>
            <w:vAlign w:val="center"/>
          </w:tcPr>
          <w:p w14:paraId="022F798B" w14:textId="3ADA2E76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Guided Reading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LL)</w:t>
            </w:r>
          </w:p>
        </w:tc>
        <w:tc>
          <w:tcPr>
            <w:tcW w:w="1215" w:type="dxa"/>
            <w:vAlign w:val="center"/>
          </w:tcPr>
          <w:p w14:paraId="72566DE9" w14:textId="32E8BBEC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179" w:type="dxa"/>
            <w:vAlign w:val="center"/>
          </w:tcPr>
          <w:p w14:paraId="78C3681F" w14:textId="120491DD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258" w:type="dxa"/>
            <w:vAlign w:val="center"/>
          </w:tcPr>
          <w:p w14:paraId="7B7E745B" w14:textId="38687F52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298" w:type="dxa"/>
            <w:vAlign w:val="center"/>
          </w:tcPr>
          <w:p w14:paraId="3D42B414" w14:textId="42DFA005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ICT and Computing</w:t>
            </w:r>
          </w:p>
        </w:tc>
        <w:tc>
          <w:tcPr>
            <w:tcW w:w="1365" w:type="dxa"/>
            <w:vAlign w:val="center"/>
          </w:tcPr>
          <w:p w14:paraId="43034832" w14:textId="59D6E986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1132" w:type="dxa"/>
            <w:vAlign w:val="center"/>
          </w:tcPr>
          <w:p w14:paraId="6FF57356" w14:textId="24C99099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702" w:type="dxa"/>
            <w:vAlign w:val="center"/>
          </w:tcPr>
          <w:p w14:paraId="3656ADE4" w14:textId="63BD0C08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322" w:type="dxa"/>
            <w:vAlign w:val="center"/>
          </w:tcPr>
          <w:p w14:paraId="3659E336" w14:textId="3F4EA531" w:rsidR="00B53A6D" w:rsidRPr="00186298" w:rsidRDefault="008D3A2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B53A6D" w:rsidRPr="00186298">
              <w:rPr>
                <w:b/>
                <w:bCs/>
                <w:sz w:val="20"/>
                <w:szCs w:val="20"/>
              </w:rPr>
              <w:t>SHE</w:t>
            </w:r>
          </w:p>
        </w:tc>
        <w:tc>
          <w:tcPr>
            <w:tcW w:w="919" w:type="dxa"/>
            <w:vAlign w:val="center"/>
          </w:tcPr>
          <w:p w14:paraId="316E7139" w14:textId="5B5BCD4A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003" w:type="dxa"/>
            <w:vAlign w:val="center"/>
          </w:tcPr>
          <w:p w14:paraId="2EBA000F" w14:textId="6BDF71E3" w:rsidR="00B53A6D" w:rsidRPr="00186298" w:rsidRDefault="00B53A6D" w:rsidP="007D34F7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French</w:t>
            </w:r>
          </w:p>
        </w:tc>
      </w:tr>
      <w:tr w:rsidR="001235FC" w14:paraId="14EE96DD" w14:textId="69AC375D" w:rsidTr="00717D7D">
        <w:trPr>
          <w:trHeight w:val="985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458FBCD2" w14:textId="65216AB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1</w:t>
            </w:r>
          </w:p>
        </w:tc>
        <w:tc>
          <w:tcPr>
            <w:tcW w:w="980" w:type="dxa"/>
            <w:vMerge w:val="restart"/>
            <w:tcBorders>
              <w:bottom w:val="single" w:sz="4" w:space="0" w:color="auto"/>
            </w:tcBorders>
            <w:vAlign w:val="center"/>
          </w:tcPr>
          <w:p w14:paraId="6764886A" w14:textId="6D1B3B40" w:rsidR="004917F1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White Rose Maths</w:t>
            </w:r>
          </w:p>
          <w:p w14:paraId="19475F4C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4CD5AC49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 Rockstars</w:t>
            </w:r>
          </w:p>
          <w:p w14:paraId="622D6C95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364B9FB4" w14:textId="3D6367B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Club</w:t>
            </w:r>
          </w:p>
        </w:tc>
        <w:tc>
          <w:tcPr>
            <w:tcW w:w="1217" w:type="dxa"/>
            <w:vMerge w:val="restart"/>
            <w:tcBorders>
              <w:bottom w:val="single" w:sz="4" w:space="0" w:color="auto"/>
            </w:tcBorders>
            <w:vAlign w:val="center"/>
          </w:tcPr>
          <w:p w14:paraId="0E3A86F3" w14:textId="6F3AE904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Iron Man</w:t>
            </w:r>
          </w:p>
        </w:tc>
        <w:tc>
          <w:tcPr>
            <w:tcW w:w="1164" w:type="dxa"/>
            <w:vMerge w:val="restart"/>
            <w:tcBorders>
              <w:bottom w:val="single" w:sz="4" w:space="0" w:color="auto"/>
            </w:tcBorders>
            <w:vAlign w:val="center"/>
          </w:tcPr>
          <w:p w14:paraId="7657C17C" w14:textId="4FC274E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The Undefeated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A6AE81" w14:textId="312C0D43" w:rsidR="004F39D8" w:rsidRPr="003B7603" w:rsidRDefault="004F39D8" w:rsidP="00717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815976" w14:textId="7935EDF3" w:rsidR="004917F1" w:rsidRPr="00186298" w:rsidRDefault="0093235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all settlements the same?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7551F275" w14:textId="1483025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Animals: Digestion and Food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63CF769A" w14:textId="0EB14FD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 Systems and Networks: The Internet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5D4C7" w14:textId="3EA60E6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5FC0A02C" w14:textId="0036FCD9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Mechanical Systems: Making a Slingshot Car</w:t>
            </w:r>
          </w:p>
        </w:tc>
        <w:tc>
          <w:tcPr>
            <w:tcW w:w="702" w:type="dxa"/>
            <w:vMerge w:val="restart"/>
            <w:tcBorders>
              <w:bottom w:val="single" w:sz="4" w:space="0" w:color="auto"/>
            </w:tcBorders>
            <w:textDirection w:val="tbRl"/>
            <w:vAlign w:val="center"/>
          </w:tcPr>
          <w:p w14:paraId="7BCD9591" w14:textId="435CB8C4" w:rsidR="004917F1" w:rsidRPr="00186298" w:rsidRDefault="004917F1" w:rsidP="007D34F7">
            <w:pPr>
              <w:ind w:left="113" w:right="113"/>
              <w:jc w:val="center"/>
              <w:rPr>
                <w:sz w:val="20"/>
                <w:szCs w:val="20"/>
              </w:rPr>
            </w:pPr>
            <w:r w:rsidRPr="005C7CC9">
              <w:rPr>
                <w:sz w:val="28"/>
                <w:szCs w:val="28"/>
              </w:rPr>
              <w:t>Guitars</w:t>
            </w: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18EFD6DC" w14:textId="3965EB4A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Healthy and Happy Friendships</w:t>
            </w:r>
          </w:p>
        </w:tc>
        <w:tc>
          <w:tcPr>
            <w:tcW w:w="919" w:type="dxa"/>
            <w:vMerge w:val="restart"/>
            <w:tcBorders>
              <w:bottom w:val="single" w:sz="4" w:space="0" w:color="auto"/>
            </w:tcBorders>
            <w:vAlign w:val="center"/>
          </w:tcPr>
          <w:p w14:paraId="44128113" w14:textId="68DC02B8" w:rsidR="004917F1" w:rsidRPr="00186298" w:rsidRDefault="0093235A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1003" w:type="dxa"/>
            <w:vMerge w:val="restart"/>
            <w:vAlign w:val="center"/>
          </w:tcPr>
          <w:p w14:paraId="0ED4D3C3" w14:textId="505E4BD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Clothes: Getting Dressed in France</w:t>
            </w:r>
          </w:p>
        </w:tc>
      </w:tr>
      <w:tr w:rsidR="001235FC" w14:paraId="3D5472BB" w14:textId="04095BB0" w:rsidTr="00694284">
        <w:trPr>
          <w:trHeight w:val="1196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201E5169" w14:textId="50FFF34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2</w:t>
            </w:r>
          </w:p>
        </w:tc>
        <w:tc>
          <w:tcPr>
            <w:tcW w:w="980" w:type="dxa"/>
            <w:vMerge/>
            <w:tcBorders>
              <w:bottom w:val="single" w:sz="4" w:space="0" w:color="auto"/>
            </w:tcBorders>
            <w:vAlign w:val="center"/>
          </w:tcPr>
          <w:p w14:paraId="4625FAAB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  <w:tcBorders>
              <w:bottom w:val="single" w:sz="4" w:space="0" w:color="auto"/>
            </w:tcBorders>
            <w:vAlign w:val="center"/>
          </w:tcPr>
          <w:p w14:paraId="3A0E3D93" w14:textId="5F8157A5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bottom w:val="single" w:sz="4" w:space="0" w:color="auto"/>
            </w:tcBorders>
            <w:vAlign w:val="center"/>
          </w:tcPr>
          <w:p w14:paraId="4F5D06DE" w14:textId="3CEF552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4FB0F3" w14:textId="77777777" w:rsidR="00717D7D" w:rsidRDefault="00717D7D" w:rsidP="00717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have children’s lives changed?</w:t>
            </w:r>
          </w:p>
          <w:p w14:paraId="3EDD6404" w14:textId="77FEDFDD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2C079" w14:textId="0041FADC" w:rsidR="00A0588E" w:rsidRPr="00186298" w:rsidRDefault="00A0588E" w:rsidP="00717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57AEC5AF" w14:textId="2A4BEF1B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Energy: Electricity and Circuits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347F60CE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Media: Audio Production</w:t>
            </w:r>
          </w:p>
          <w:p w14:paraId="66E2C1B5" w14:textId="5EE97CC1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(Audacity)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242E359E" w14:textId="73501E11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Storytelling through drawing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CBA15A" w14:textId="12524DF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bottom w:val="single" w:sz="4" w:space="0" w:color="auto"/>
            </w:tcBorders>
            <w:vAlign w:val="center"/>
          </w:tcPr>
          <w:p w14:paraId="6DF9C0F3" w14:textId="1002A69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216C2084" w14:textId="6B0C8E9A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Similarities and Differences</w:t>
            </w:r>
          </w:p>
        </w:tc>
        <w:tc>
          <w:tcPr>
            <w:tcW w:w="919" w:type="dxa"/>
            <w:vMerge/>
            <w:tcBorders>
              <w:bottom w:val="single" w:sz="4" w:space="0" w:color="auto"/>
            </w:tcBorders>
            <w:vAlign w:val="center"/>
          </w:tcPr>
          <w:p w14:paraId="4C2833B5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bottom w:val="single" w:sz="4" w:space="0" w:color="auto"/>
            </w:tcBorders>
            <w:vAlign w:val="center"/>
          </w:tcPr>
          <w:p w14:paraId="760F25DB" w14:textId="7C17342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4917F1" w14:paraId="098D36FB" w14:textId="647020FF" w:rsidTr="00694284">
        <w:trPr>
          <w:trHeight w:val="2441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015A037C" w14:textId="77777777" w:rsidR="00B83F8E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 xml:space="preserve">Term </w:t>
            </w:r>
          </w:p>
          <w:p w14:paraId="6BC250D0" w14:textId="309FE67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3</w:t>
            </w:r>
          </w:p>
        </w:tc>
        <w:tc>
          <w:tcPr>
            <w:tcW w:w="980" w:type="dxa"/>
            <w:vMerge/>
            <w:tcBorders>
              <w:bottom w:val="single" w:sz="4" w:space="0" w:color="auto"/>
            </w:tcBorders>
            <w:vAlign w:val="center"/>
          </w:tcPr>
          <w:p w14:paraId="18A33673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 w:val="restart"/>
            <w:tcBorders>
              <w:bottom w:val="single" w:sz="4" w:space="0" w:color="auto"/>
            </w:tcBorders>
            <w:vAlign w:val="center"/>
          </w:tcPr>
          <w:p w14:paraId="486C890F" w14:textId="10E41FD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Mermaid of Zennor</w:t>
            </w:r>
          </w:p>
        </w:tc>
        <w:tc>
          <w:tcPr>
            <w:tcW w:w="1164" w:type="dxa"/>
            <w:vMerge w:val="restart"/>
            <w:tcBorders>
              <w:bottom w:val="single" w:sz="4" w:space="0" w:color="auto"/>
            </w:tcBorders>
            <w:vAlign w:val="center"/>
          </w:tcPr>
          <w:p w14:paraId="06D2CF88" w14:textId="1D73FFE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a Lighthouse Work?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04808" w14:textId="1F6C4E94" w:rsidR="004917F1" w:rsidRPr="00186298" w:rsidRDefault="004917F1" w:rsidP="00694284">
            <w:pPr>
              <w:rPr>
                <w:sz w:val="20"/>
                <w:szCs w:val="20"/>
              </w:rPr>
            </w:pP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883A84" w14:textId="0CA30A5B" w:rsidR="004917F1" w:rsidRPr="00186298" w:rsidRDefault="00694284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are rainforests important to us?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5B39AB19" w14:textId="16E0A32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Materials: States of Matter</w:t>
            </w: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4E65D36B" w14:textId="5179535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A: Repetition in Shapes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C9AF2" w14:textId="0BD7950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14:paraId="6880FF0B" w14:textId="20E39CC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World: Mindful Moments Timer</w:t>
            </w:r>
          </w:p>
        </w:tc>
        <w:tc>
          <w:tcPr>
            <w:tcW w:w="702" w:type="dxa"/>
            <w:vMerge/>
            <w:tcBorders>
              <w:bottom w:val="single" w:sz="4" w:space="0" w:color="auto"/>
            </w:tcBorders>
            <w:vAlign w:val="center"/>
          </w:tcPr>
          <w:p w14:paraId="37C52DA0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22742ACB" w14:textId="79D7220E" w:rsidR="004917F1" w:rsidRPr="00186298" w:rsidRDefault="001235FC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Caring and Responsibility</w:t>
            </w:r>
          </w:p>
        </w:tc>
        <w:tc>
          <w:tcPr>
            <w:tcW w:w="919" w:type="dxa"/>
            <w:vMerge w:val="restart"/>
            <w:tcBorders>
              <w:bottom w:val="single" w:sz="4" w:space="0" w:color="auto"/>
            </w:tcBorders>
            <w:vAlign w:val="center"/>
          </w:tcPr>
          <w:p w14:paraId="5D9A7527" w14:textId="577ABF3A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L2.6 Why do some people think life is a journey?</w:t>
            </w:r>
          </w:p>
        </w:tc>
        <w:tc>
          <w:tcPr>
            <w:tcW w:w="1003" w:type="dxa"/>
            <w:vMerge w:val="restart"/>
            <w:vAlign w:val="center"/>
          </w:tcPr>
          <w:p w14:paraId="3CAEC036" w14:textId="3998AD6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Numbers, Calendars and Birthdays</w:t>
            </w:r>
          </w:p>
        </w:tc>
      </w:tr>
      <w:tr w:rsidR="004917F1" w14:paraId="4A83450E" w14:textId="609DC890" w:rsidTr="00694284">
        <w:trPr>
          <w:trHeight w:val="3174"/>
        </w:trPr>
        <w:tc>
          <w:tcPr>
            <w:tcW w:w="781" w:type="dxa"/>
            <w:tcBorders>
              <w:bottom w:val="single" w:sz="4" w:space="0" w:color="auto"/>
            </w:tcBorders>
            <w:vAlign w:val="center"/>
          </w:tcPr>
          <w:p w14:paraId="7B3ED31A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4</w:t>
            </w:r>
          </w:p>
          <w:p w14:paraId="03760418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31F3182C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68BE61AE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6E436F2B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0196FC70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134A0818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223A4DCA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3937BB26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48398ECE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1BE659F4" w14:textId="77777777" w:rsidR="004917F1" w:rsidRDefault="004917F1" w:rsidP="007D34F7">
            <w:pPr>
              <w:jc w:val="center"/>
              <w:rPr>
                <w:sz w:val="20"/>
                <w:szCs w:val="20"/>
              </w:rPr>
            </w:pPr>
          </w:p>
          <w:p w14:paraId="0982FE8C" w14:textId="515AB13F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bottom w:val="single" w:sz="4" w:space="0" w:color="auto"/>
            </w:tcBorders>
            <w:vAlign w:val="center"/>
          </w:tcPr>
          <w:p w14:paraId="016BFFA7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  <w:tcBorders>
              <w:bottom w:val="single" w:sz="4" w:space="0" w:color="auto"/>
            </w:tcBorders>
            <w:vAlign w:val="center"/>
          </w:tcPr>
          <w:p w14:paraId="273B6563" w14:textId="7D1EAE0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bottom w:val="single" w:sz="4" w:space="0" w:color="auto"/>
            </w:tcBorders>
            <w:vAlign w:val="center"/>
          </w:tcPr>
          <w:p w14:paraId="2CAD57E4" w14:textId="7C3DBA4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118B67" w14:textId="6BDA05DE" w:rsidR="004917F1" w:rsidRPr="00186298" w:rsidRDefault="00694284" w:rsidP="007D34F7">
            <w:pPr>
              <w:jc w:val="center"/>
              <w:rPr>
                <w:sz w:val="20"/>
                <w:szCs w:val="20"/>
              </w:rPr>
            </w:pPr>
            <w:r w:rsidRPr="00694284">
              <w:rPr>
                <w:sz w:val="20"/>
                <w:szCs w:val="20"/>
              </w:rPr>
              <w:t>How hard was it to invade &amp; settle in Britain?</w:t>
            </w:r>
          </w:p>
        </w:tc>
        <w:tc>
          <w:tcPr>
            <w:tcW w:w="117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DA7C6" w14:textId="55E5A58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65130651" w14:textId="77777777" w:rsidR="004917F1" w:rsidRPr="00643132" w:rsidRDefault="004917F1" w:rsidP="007D34F7">
            <w:pPr>
              <w:jc w:val="center"/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  <w:r w:rsidRPr="00643132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Animals: </w:t>
            </w:r>
          </w:p>
          <w:p w14:paraId="4AA89C8D" w14:textId="77777777" w:rsidR="004917F1" w:rsidRPr="00643132" w:rsidRDefault="004917F1" w:rsidP="007D34F7">
            <w:pPr>
              <w:jc w:val="center"/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</w:pPr>
            <w:r w:rsidRPr="00643132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Classification and changing habitats</w:t>
            </w:r>
          </w:p>
          <w:p w14:paraId="7133E846" w14:textId="77777777" w:rsidR="004917F1" w:rsidRPr="00643132" w:rsidRDefault="004917F1" w:rsidP="007D34F7">
            <w:pPr>
              <w:jc w:val="center"/>
              <w:rPr>
                <w:rFonts w:cstheme="minorHAnsi"/>
                <w:color w:val="222222"/>
                <w:sz w:val="20"/>
                <w:szCs w:val="20"/>
                <w:highlight w:val="yellow"/>
                <w:shd w:val="clear" w:color="auto" w:fill="FFFFFF"/>
              </w:rPr>
            </w:pPr>
          </w:p>
          <w:p w14:paraId="31BA45B6" w14:textId="7DF7BCFF" w:rsidR="004917F1" w:rsidRPr="00643132" w:rsidRDefault="004917F1" w:rsidP="007D34F7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98" w:type="dxa"/>
            <w:tcBorders>
              <w:bottom w:val="single" w:sz="4" w:space="0" w:color="auto"/>
            </w:tcBorders>
            <w:vAlign w:val="center"/>
          </w:tcPr>
          <w:p w14:paraId="52113321" w14:textId="2BDBB01D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and Information: Data Logging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14:paraId="78E354EC" w14:textId="341EF10F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Pattern: Sensory Drawings</w:t>
            </w: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3DDD11" w14:textId="7CF5FF4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bottom w:val="single" w:sz="4" w:space="0" w:color="auto"/>
            </w:tcBorders>
            <w:vAlign w:val="center"/>
          </w:tcPr>
          <w:p w14:paraId="1456AE6B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bottom w:val="single" w:sz="4" w:space="0" w:color="auto"/>
            </w:tcBorders>
            <w:vAlign w:val="center"/>
          </w:tcPr>
          <w:p w14:paraId="5C6DFF28" w14:textId="13D6D9B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Families and Committed Relationships</w:t>
            </w:r>
          </w:p>
        </w:tc>
        <w:tc>
          <w:tcPr>
            <w:tcW w:w="919" w:type="dxa"/>
            <w:vMerge/>
            <w:tcBorders>
              <w:bottom w:val="single" w:sz="4" w:space="0" w:color="auto"/>
            </w:tcBorders>
            <w:vAlign w:val="center"/>
          </w:tcPr>
          <w:p w14:paraId="02E29BE5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  <w:vMerge/>
            <w:tcBorders>
              <w:bottom w:val="single" w:sz="4" w:space="0" w:color="auto"/>
            </w:tcBorders>
            <w:vAlign w:val="center"/>
          </w:tcPr>
          <w:p w14:paraId="202423F1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</w:tr>
      <w:tr w:rsidR="004917F1" w14:paraId="2B68433B" w14:textId="1D2EC7AC" w:rsidTr="007D34F7">
        <w:trPr>
          <w:trHeight w:val="2160"/>
        </w:trPr>
        <w:tc>
          <w:tcPr>
            <w:tcW w:w="781" w:type="dxa"/>
            <w:vAlign w:val="center"/>
          </w:tcPr>
          <w:p w14:paraId="28FD1204" w14:textId="0AA42A65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lastRenderedPageBreak/>
              <w:t>Term 5</w:t>
            </w:r>
          </w:p>
        </w:tc>
        <w:tc>
          <w:tcPr>
            <w:tcW w:w="980" w:type="dxa"/>
            <w:vMerge/>
            <w:vAlign w:val="center"/>
          </w:tcPr>
          <w:p w14:paraId="0FA8EB76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 w:val="restart"/>
            <w:vAlign w:val="center"/>
          </w:tcPr>
          <w:p w14:paraId="5E5DD6B2" w14:textId="02803AD2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Shackleton’s Journey</w:t>
            </w:r>
          </w:p>
        </w:tc>
        <w:tc>
          <w:tcPr>
            <w:tcW w:w="1164" w:type="dxa"/>
            <w:vMerge w:val="restart"/>
            <w:vAlign w:val="center"/>
          </w:tcPr>
          <w:p w14:paraId="510259C8" w14:textId="5867381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Poems from a Green and Blue Planet</w:t>
            </w:r>
          </w:p>
        </w:tc>
        <w:tc>
          <w:tcPr>
            <w:tcW w:w="1215" w:type="dxa"/>
            <w:shd w:val="clear" w:color="auto" w:fill="D9D9D9" w:themeFill="background1" w:themeFillShade="D9"/>
            <w:vAlign w:val="center"/>
          </w:tcPr>
          <w:p w14:paraId="623B35CE" w14:textId="611E0F61" w:rsidR="004917F1" w:rsidRPr="000F04CA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9" w:type="dxa"/>
            <w:vAlign w:val="center"/>
          </w:tcPr>
          <w:p w14:paraId="148C0C1C" w14:textId="48F664B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 lives in Antarctica?</w:t>
            </w:r>
          </w:p>
        </w:tc>
        <w:tc>
          <w:tcPr>
            <w:tcW w:w="1258" w:type="dxa"/>
            <w:vAlign w:val="center"/>
          </w:tcPr>
          <w:p w14:paraId="5BB953B4" w14:textId="733A0F8D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Energy: Sound and Vibrations</w:t>
            </w:r>
          </w:p>
        </w:tc>
        <w:tc>
          <w:tcPr>
            <w:tcW w:w="1298" w:type="dxa"/>
            <w:vAlign w:val="center"/>
          </w:tcPr>
          <w:p w14:paraId="6FCD0FCE" w14:textId="6C96C4D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Media: Photo Editing</w:t>
            </w:r>
          </w:p>
        </w:tc>
        <w:tc>
          <w:tcPr>
            <w:tcW w:w="1365" w:type="dxa"/>
            <w:shd w:val="clear" w:color="auto" w:fill="D9D9D9" w:themeFill="background1" w:themeFillShade="D9"/>
            <w:vAlign w:val="center"/>
          </w:tcPr>
          <w:p w14:paraId="28E455DD" w14:textId="291A095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ABEB4DC" w14:textId="1EBD9FE0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Structures: Pavilions</w:t>
            </w:r>
          </w:p>
        </w:tc>
        <w:tc>
          <w:tcPr>
            <w:tcW w:w="702" w:type="dxa"/>
            <w:vMerge/>
            <w:vAlign w:val="center"/>
          </w:tcPr>
          <w:p w14:paraId="612D30E4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 w:val="restart"/>
            <w:vAlign w:val="center"/>
          </w:tcPr>
          <w:p w14:paraId="1DB973EC" w14:textId="3678C0F6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Healthy Bodies, Healthy Minds</w:t>
            </w:r>
          </w:p>
        </w:tc>
        <w:tc>
          <w:tcPr>
            <w:tcW w:w="919" w:type="dxa"/>
            <w:vMerge w:val="restart"/>
            <w:vAlign w:val="center"/>
          </w:tcPr>
          <w:p w14:paraId="18BEF3DC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L2.9</w:t>
            </w:r>
          </w:p>
          <w:p w14:paraId="6EA0D715" w14:textId="09FF196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What can we learn from religions about deciding what is right and wrong?</w:t>
            </w:r>
          </w:p>
        </w:tc>
        <w:tc>
          <w:tcPr>
            <w:tcW w:w="1003" w:type="dxa"/>
            <w:vMerge w:val="restart"/>
            <w:vAlign w:val="center"/>
          </w:tcPr>
          <w:p w14:paraId="26AEE16F" w14:textId="43FFC32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Food: Miam, Miam!</w:t>
            </w:r>
          </w:p>
        </w:tc>
      </w:tr>
      <w:tr w:rsidR="004917F1" w14:paraId="29E0B32B" w14:textId="65805174" w:rsidTr="007D34F7">
        <w:trPr>
          <w:trHeight w:val="1474"/>
        </w:trPr>
        <w:tc>
          <w:tcPr>
            <w:tcW w:w="781" w:type="dxa"/>
            <w:vAlign w:val="center"/>
          </w:tcPr>
          <w:p w14:paraId="1569E38E" w14:textId="1D95924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Term 6</w:t>
            </w:r>
          </w:p>
        </w:tc>
        <w:tc>
          <w:tcPr>
            <w:tcW w:w="980" w:type="dxa"/>
            <w:vMerge/>
            <w:vAlign w:val="center"/>
          </w:tcPr>
          <w:p w14:paraId="1A4B785C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7" w:type="dxa"/>
            <w:vMerge/>
            <w:vAlign w:val="center"/>
          </w:tcPr>
          <w:p w14:paraId="5C55169F" w14:textId="721379E8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vAlign w:val="center"/>
          </w:tcPr>
          <w:p w14:paraId="4751AA40" w14:textId="7B05D3CE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15" w:type="dxa"/>
            <w:vAlign w:val="center"/>
          </w:tcPr>
          <w:p w14:paraId="22FD46F2" w14:textId="764FB621" w:rsidR="004917F1" w:rsidRPr="004D1179" w:rsidRDefault="004917F1" w:rsidP="007D34F7">
            <w:pPr>
              <w:jc w:val="center"/>
              <w:rPr>
                <w:sz w:val="20"/>
                <w:szCs w:val="20"/>
              </w:rPr>
            </w:pPr>
            <w:r w:rsidRPr="004D1179">
              <w:rPr>
                <w:sz w:val="18"/>
                <w:szCs w:val="18"/>
              </w:rPr>
              <w:t>How did the achievements of the Ancient Maya impact their society and beyond?</w:t>
            </w:r>
          </w:p>
        </w:tc>
        <w:tc>
          <w:tcPr>
            <w:tcW w:w="1179" w:type="dxa"/>
            <w:shd w:val="clear" w:color="auto" w:fill="D9D9D9" w:themeFill="background1" w:themeFillShade="D9"/>
            <w:vAlign w:val="center"/>
          </w:tcPr>
          <w:p w14:paraId="699788C1" w14:textId="39F00B83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8" w:type="dxa"/>
            <w:vAlign w:val="center"/>
          </w:tcPr>
          <w:p w14:paraId="756641F5" w14:textId="6EA53E6F" w:rsidR="004917F1" w:rsidRPr="00F63B2B" w:rsidRDefault="004917F1" w:rsidP="007D34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Making Connections: How does the flow of liquids compare?</w:t>
            </w:r>
          </w:p>
        </w:tc>
        <w:tc>
          <w:tcPr>
            <w:tcW w:w="1298" w:type="dxa"/>
            <w:vAlign w:val="center"/>
          </w:tcPr>
          <w:p w14:paraId="6EFD38C8" w14:textId="098D3FBC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B: Repetition in Games</w:t>
            </w:r>
          </w:p>
        </w:tc>
        <w:tc>
          <w:tcPr>
            <w:tcW w:w="1365" w:type="dxa"/>
            <w:vAlign w:val="center"/>
          </w:tcPr>
          <w:p w14:paraId="03783657" w14:textId="66E4F9FD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Sculpture, structure, inventiveness and determination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35C94773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vAlign w:val="center"/>
          </w:tcPr>
          <w:p w14:paraId="05C6E830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vMerge/>
            <w:vAlign w:val="center"/>
          </w:tcPr>
          <w:p w14:paraId="3AC63202" w14:textId="70117F2F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vMerge/>
            <w:vAlign w:val="center"/>
          </w:tcPr>
          <w:p w14:paraId="607955E2" w14:textId="77777777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  <w:vMerge/>
            <w:vAlign w:val="center"/>
          </w:tcPr>
          <w:p w14:paraId="06C1C5C2" w14:textId="15F40674" w:rsidR="004917F1" w:rsidRPr="00186298" w:rsidRDefault="004917F1" w:rsidP="007D34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6322DFF" w14:textId="04339826" w:rsidR="00EA5EC6" w:rsidRDefault="00393F66">
      <w:r>
        <w:rPr>
          <w:noProof/>
        </w:rPr>
        <w:drawing>
          <wp:anchor distT="0" distB="0" distL="114300" distR="114300" simplePos="0" relativeHeight="251658240" behindDoc="1" locked="0" layoutInCell="1" allowOverlap="1" wp14:anchorId="6933EA50" wp14:editId="15E5615B">
            <wp:simplePos x="0" y="0"/>
            <wp:positionH relativeFrom="column">
              <wp:posOffset>9224645</wp:posOffset>
            </wp:positionH>
            <wp:positionV relativeFrom="paragraph">
              <wp:posOffset>-244475</wp:posOffset>
            </wp:positionV>
            <wp:extent cx="752475" cy="733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075">
        <w:rPr>
          <w:noProof/>
        </w:rPr>
        <w:drawing>
          <wp:anchor distT="0" distB="0" distL="114300" distR="114300" simplePos="0" relativeHeight="251658241" behindDoc="1" locked="0" layoutInCell="1" allowOverlap="1" wp14:anchorId="46164822" wp14:editId="01A99399">
            <wp:simplePos x="0" y="0"/>
            <wp:positionH relativeFrom="column">
              <wp:posOffset>-289983</wp:posOffset>
            </wp:positionH>
            <wp:positionV relativeFrom="paragraph">
              <wp:posOffset>-258234</wp:posOffset>
            </wp:positionV>
            <wp:extent cx="752475" cy="7334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5EC6" w:rsidSect="0045092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A4D7C" w14:textId="77777777" w:rsidR="007122C9" w:rsidRDefault="007122C9" w:rsidP="00D26075">
      <w:pPr>
        <w:spacing w:after="0" w:line="240" w:lineRule="auto"/>
      </w:pPr>
      <w:r>
        <w:separator/>
      </w:r>
    </w:p>
  </w:endnote>
  <w:endnote w:type="continuationSeparator" w:id="0">
    <w:p w14:paraId="653C4E87" w14:textId="77777777" w:rsidR="007122C9" w:rsidRDefault="007122C9" w:rsidP="00D26075">
      <w:pPr>
        <w:spacing w:after="0" w:line="240" w:lineRule="auto"/>
      </w:pPr>
      <w:r>
        <w:continuationSeparator/>
      </w:r>
    </w:p>
  </w:endnote>
  <w:endnote w:type="continuationNotice" w:id="1">
    <w:p w14:paraId="18CE7014" w14:textId="77777777" w:rsidR="007122C9" w:rsidRDefault="007122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B0264" w14:textId="77777777" w:rsidR="007122C9" w:rsidRDefault="007122C9" w:rsidP="00D26075">
      <w:pPr>
        <w:spacing w:after="0" w:line="240" w:lineRule="auto"/>
      </w:pPr>
      <w:r>
        <w:separator/>
      </w:r>
    </w:p>
  </w:footnote>
  <w:footnote w:type="continuationSeparator" w:id="0">
    <w:p w14:paraId="351AD26F" w14:textId="77777777" w:rsidR="007122C9" w:rsidRDefault="007122C9" w:rsidP="00D26075">
      <w:pPr>
        <w:spacing w:after="0" w:line="240" w:lineRule="auto"/>
      </w:pPr>
      <w:r>
        <w:continuationSeparator/>
      </w:r>
    </w:p>
  </w:footnote>
  <w:footnote w:type="continuationNotice" w:id="1">
    <w:p w14:paraId="003D7289" w14:textId="77777777" w:rsidR="007122C9" w:rsidRDefault="007122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24F9" w14:textId="5D3C2894" w:rsidR="00D26075" w:rsidRPr="00D26075" w:rsidRDefault="00D26075" w:rsidP="00D26075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 w:rsidRPr="00D26075">
      <w:rPr>
        <w:rFonts w:ascii="Arial" w:hAnsi="Arial" w:cs="Arial"/>
        <w:b/>
        <w:bCs/>
        <w:sz w:val="28"/>
        <w:szCs w:val="28"/>
      </w:rPr>
      <w:t>Kemsing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75"/>
    <w:rsid w:val="00013CC6"/>
    <w:rsid w:val="000211ED"/>
    <w:rsid w:val="00022F2F"/>
    <w:rsid w:val="00024B1E"/>
    <w:rsid w:val="0003069B"/>
    <w:rsid w:val="0003164E"/>
    <w:rsid w:val="0004642D"/>
    <w:rsid w:val="00056094"/>
    <w:rsid w:val="00056732"/>
    <w:rsid w:val="000739D1"/>
    <w:rsid w:val="000761F3"/>
    <w:rsid w:val="00093270"/>
    <w:rsid w:val="00094A4B"/>
    <w:rsid w:val="000B41A3"/>
    <w:rsid w:val="000D09ED"/>
    <w:rsid w:val="000D25D4"/>
    <w:rsid w:val="000D637A"/>
    <w:rsid w:val="000E20DA"/>
    <w:rsid w:val="000E7573"/>
    <w:rsid w:val="000F04CA"/>
    <w:rsid w:val="000F390A"/>
    <w:rsid w:val="00114A39"/>
    <w:rsid w:val="001235FC"/>
    <w:rsid w:val="001257AC"/>
    <w:rsid w:val="001279FC"/>
    <w:rsid w:val="00134459"/>
    <w:rsid w:val="001368D9"/>
    <w:rsid w:val="00156CC6"/>
    <w:rsid w:val="00165401"/>
    <w:rsid w:val="00172995"/>
    <w:rsid w:val="00175514"/>
    <w:rsid w:val="001846F3"/>
    <w:rsid w:val="00186298"/>
    <w:rsid w:val="001B01FB"/>
    <w:rsid w:val="001B0AB5"/>
    <w:rsid w:val="001E0A8C"/>
    <w:rsid w:val="001E6882"/>
    <w:rsid w:val="001F49FF"/>
    <w:rsid w:val="002059DE"/>
    <w:rsid w:val="002329CD"/>
    <w:rsid w:val="00233F80"/>
    <w:rsid w:val="00237C09"/>
    <w:rsid w:val="0026282A"/>
    <w:rsid w:val="00265B64"/>
    <w:rsid w:val="00283F56"/>
    <w:rsid w:val="002849F8"/>
    <w:rsid w:val="0028529E"/>
    <w:rsid w:val="002C675F"/>
    <w:rsid w:val="002C7FBD"/>
    <w:rsid w:val="002F0BDA"/>
    <w:rsid w:val="002F5AE5"/>
    <w:rsid w:val="00301572"/>
    <w:rsid w:val="00320036"/>
    <w:rsid w:val="0032019E"/>
    <w:rsid w:val="00325F53"/>
    <w:rsid w:val="00362F27"/>
    <w:rsid w:val="00363792"/>
    <w:rsid w:val="003767A5"/>
    <w:rsid w:val="0038152A"/>
    <w:rsid w:val="00393F66"/>
    <w:rsid w:val="003A0B79"/>
    <w:rsid w:val="003A2C63"/>
    <w:rsid w:val="003B5816"/>
    <w:rsid w:val="003B7603"/>
    <w:rsid w:val="003C631F"/>
    <w:rsid w:val="003C6DDC"/>
    <w:rsid w:val="003D74C7"/>
    <w:rsid w:val="003E4016"/>
    <w:rsid w:val="003F31E7"/>
    <w:rsid w:val="00406552"/>
    <w:rsid w:val="00410F82"/>
    <w:rsid w:val="00420A94"/>
    <w:rsid w:val="00427299"/>
    <w:rsid w:val="00441D24"/>
    <w:rsid w:val="0045092A"/>
    <w:rsid w:val="004531DA"/>
    <w:rsid w:val="00456091"/>
    <w:rsid w:val="00464C8D"/>
    <w:rsid w:val="00476376"/>
    <w:rsid w:val="0049043B"/>
    <w:rsid w:val="004917F1"/>
    <w:rsid w:val="00496F23"/>
    <w:rsid w:val="00497349"/>
    <w:rsid w:val="00497C46"/>
    <w:rsid w:val="004A48EB"/>
    <w:rsid w:val="004B485C"/>
    <w:rsid w:val="004C5573"/>
    <w:rsid w:val="004D1179"/>
    <w:rsid w:val="004D3155"/>
    <w:rsid w:val="004D399D"/>
    <w:rsid w:val="004D6230"/>
    <w:rsid w:val="004E1487"/>
    <w:rsid w:val="004F1B61"/>
    <w:rsid w:val="004F39D8"/>
    <w:rsid w:val="004F7C43"/>
    <w:rsid w:val="005019E5"/>
    <w:rsid w:val="00502FF4"/>
    <w:rsid w:val="005122AF"/>
    <w:rsid w:val="005162C8"/>
    <w:rsid w:val="005238A1"/>
    <w:rsid w:val="005325D9"/>
    <w:rsid w:val="00536792"/>
    <w:rsid w:val="0054344E"/>
    <w:rsid w:val="00560506"/>
    <w:rsid w:val="0056543E"/>
    <w:rsid w:val="00580397"/>
    <w:rsid w:val="005A2124"/>
    <w:rsid w:val="005B1B6D"/>
    <w:rsid w:val="005C7CC9"/>
    <w:rsid w:val="005D39A3"/>
    <w:rsid w:val="005D596C"/>
    <w:rsid w:val="005D6845"/>
    <w:rsid w:val="005D7960"/>
    <w:rsid w:val="005E4BF7"/>
    <w:rsid w:val="005E73D3"/>
    <w:rsid w:val="00620269"/>
    <w:rsid w:val="00622481"/>
    <w:rsid w:val="00622A97"/>
    <w:rsid w:val="006246E1"/>
    <w:rsid w:val="00627B0B"/>
    <w:rsid w:val="0063162B"/>
    <w:rsid w:val="00632C60"/>
    <w:rsid w:val="00643132"/>
    <w:rsid w:val="006818DE"/>
    <w:rsid w:val="00686A68"/>
    <w:rsid w:val="00694284"/>
    <w:rsid w:val="00695282"/>
    <w:rsid w:val="006A2409"/>
    <w:rsid w:val="006A569E"/>
    <w:rsid w:val="006B13DD"/>
    <w:rsid w:val="006B2E27"/>
    <w:rsid w:val="006B7592"/>
    <w:rsid w:val="006C1ADC"/>
    <w:rsid w:val="006D49D7"/>
    <w:rsid w:val="006D54D2"/>
    <w:rsid w:val="006F6DDF"/>
    <w:rsid w:val="006F6EBF"/>
    <w:rsid w:val="00706F8E"/>
    <w:rsid w:val="007122C9"/>
    <w:rsid w:val="00717D7D"/>
    <w:rsid w:val="00730011"/>
    <w:rsid w:val="00750DFB"/>
    <w:rsid w:val="00761EA2"/>
    <w:rsid w:val="00766399"/>
    <w:rsid w:val="00771237"/>
    <w:rsid w:val="00784513"/>
    <w:rsid w:val="00792764"/>
    <w:rsid w:val="007A67BC"/>
    <w:rsid w:val="007B0976"/>
    <w:rsid w:val="007C2620"/>
    <w:rsid w:val="007D34F7"/>
    <w:rsid w:val="007D707A"/>
    <w:rsid w:val="007E033D"/>
    <w:rsid w:val="007E4D79"/>
    <w:rsid w:val="007F716A"/>
    <w:rsid w:val="00812F4E"/>
    <w:rsid w:val="0083766C"/>
    <w:rsid w:val="008421E7"/>
    <w:rsid w:val="00843E21"/>
    <w:rsid w:val="00865D8D"/>
    <w:rsid w:val="00867AE5"/>
    <w:rsid w:val="00873B01"/>
    <w:rsid w:val="00880F42"/>
    <w:rsid w:val="00881BD1"/>
    <w:rsid w:val="00884B78"/>
    <w:rsid w:val="008915C4"/>
    <w:rsid w:val="008C5E33"/>
    <w:rsid w:val="008C63BF"/>
    <w:rsid w:val="008D0AF0"/>
    <w:rsid w:val="008D3A2D"/>
    <w:rsid w:val="008D6A15"/>
    <w:rsid w:val="008E2F6B"/>
    <w:rsid w:val="008E7282"/>
    <w:rsid w:val="008F05F7"/>
    <w:rsid w:val="0090222A"/>
    <w:rsid w:val="00917086"/>
    <w:rsid w:val="0093235A"/>
    <w:rsid w:val="00963231"/>
    <w:rsid w:val="0096372F"/>
    <w:rsid w:val="00966395"/>
    <w:rsid w:val="00976DD8"/>
    <w:rsid w:val="00983BDD"/>
    <w:rsid w:val="00984639"/>
    <w:rsid w:val="00986C3F"/>
    <w:rsid w:val="00993C8F"/>
    <w:rsid w:val="00996773"/>
    <w:rsid w:val="009B2BA9"/>
    <w:rsid w:val="009B43E6"/>
    <w:rsid w:val="009D20D0"/>
    <w:rsid w:val="00A000AF"/>
    <w:rsid w:val="00A04AE5"/>
    <w:rsid w:val="00A05616"/>
    <w:rsid w:val="00A0588E"/>
    <w:rsid w:val="00A06220"/>
    <w:rsid w:val="00A152C6"/>
    <w:rsid w:val="00A30216"/>
    <w:rsid w:val="00A312B1"/>
    <w:rsid w:val="00A41770"/>
    <w:rsid w:val="00A86863"/>
    <w:rsid w:val="00A8773C"/>
    <w:rsid w:val="00A931B2"/>
    <w:rsid w:val="00A94089"/>
    <w:rsid w:val="00AA7FE2"/>
    <w:rsid w:val="00AB4861"/>
    <w:rsid w:val="00AC71B1"/>
    <w:rsid w:val="00AD57D9"/>
    <w:rsid w:val="00AE0103"/>
    <w:rsid w:val="00AE5ABA"/>
    <w:rsid w:val="00AF0752"/>
    <w:rsid w:val="00AF1AE5"/>
    <w:rsid w:val="00AF5367"/>
    <w:rsid w:val="00AF6CA0"/>
    <w:rsid w:val="00AF7EFD"/>
    <w:rsid w:val="00B10202"/>
    <w:rsid w:val="00B14B91"/>
    <w:rsid w:val="00B25FFE"/>
    <w:rsid w:val="00B26B0F"/>
    <w:rsid w:val="00B30A57"/>
    <w:rsid w:val="00B4492E"/>
    <w:rsid w:val="00B53A6D"/>
    <w:rsid w:val="00B6415A"/>
    <w:rsid w:val="00B8034E"/>
    <w:rsid w:val="00B82E6E"/>
    <w:rsid w:val="00B83F8E"/>
    <w:rsid w:val="00B96AD6"/>
    <w:rsid w:val="00BA7C53"/>
    <w:rsid w:val="00BB75C9"/>
    <w:rsid w:val="00BF7718"/>
    <w:rsid w:val="00C273F9"/>
    <w:rsid w:val="00C41896"/>
    <w:rsid w:val="00C50937"/>
    <w:rsid w:val="00C65D63"/>
    <w:rsid w:val="00C65E84"/>
    <w:rsid w:val="00C66233"/>
    <w:rsid w:val="00CB07F2"/>
    <w:rsid w:val="00CD0DCA"/>
    <w:rsid w:val="00D027F2"/>
    <w:rsid w:val="00D236FD"/>
    <w:rsid w:val="00D26075"/>
    <w:rsid w:val="00D2662A"/>
    <w:rsid w:val="00D30B4C"/>
    <w:rsid w:val="00D44C0E"/>
    <w:rsid w:val="00D63D18"/>
    <w:rsid w:val="00D736A0"/>
    <w:rsid w:val="00D747B4"/>
    <w:rsid w:val="00D95B0B"/>
    <w:rsid w:val="00DC1DF0"/>
    <w:rsid w:val="00DD1EF3"/>
    <w:rsid w:val="00DF77E6"/>
    <w:rsid w:val="00DF7D5D"/>
    <w:rsid w:val="00E17208"/>
    <w:rsid w:val="00E47AE4"/>
    <w:rsid w:val="00E64E19"/>
    <w:rsid w:val="00EA422A"/>
    <w:rsid w:val="00EA5EC6"/>
    <w:rsid w:val="00EB2873"/>
    <w:rsid w:val="00EC2BDC"/>
    <w:rsid w:val="00EE0FE6"/>
    <w:rsid w:val="00EE7123"/>
    <w:rsid w:val="00F04EF6"/>
    <w:rsid w:val="00F05558"/>
    <w:rsid w:val="00F15D13"/>
    <w:rsid w:val="00F176AB"/>
    <w:rsid w:val="00F23612"/>
    <w:rsid w:val="00F42EC9"/>
    <w:rsid w:val="00F53084"/>
    <w:rsid w:val="00F63B2B"/>
    <w:rsid w:val="00F66927"/>
    <w:rsid w:val="00F71CD1"/>
    <w:rsid w:val="00F726BA"/>
    <w:rsid w:val="00FA229F"/>
    <w:rsid w:val="00FA74FD"/>
    <w:rsid w:val="00FB0629"/>
    <w:rsid w:val="00FC4208"/>
    <w:rsid w:val="00FD1FB0"/>
    <w:rsid w:val="00FE2B38"/>
    <w:rsid w:val="00FF1BCA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AFE1"/>
  <w15:chartTrackingRefBased/>
  <w15:docId w15:val="{C9B4C7EA-9F49-4FE9-89A4-6FD2C4C0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075"/>
  </w:style>
  <w:style w:type="paragraph" w:styleId="Footer">
    <w:name w:val="footer"/>
    <w:basedOn w:val="Normal"/>
    <w:link w:val="Foot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075"/>
  </w:style>
  <w:style w:type="table" w:styleId="TableGrid">
    <w:name w:val="Table Grid"/>
    <w:basedOn w:val="TableNormal"/>
    <w:uiPriority w:val="39"/>
    <w:rsid w:val="0001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906271f144ed75461955c9affbf0dfb8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3246ba118cede85eb8704fae2b875c9c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Props1.xml><?xml version="1.0" encoding="utf-8"?>
<ds:datastoreItem xmlns:ds="http://schemas.openxmlformats.org/officeDocument/2006/customXml" ds:itemID="{726983D5-39D0-4E93-B6C2-0BBD50461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A3B7DE-E7DE-47B0-8567-B64E6F9654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27F88-9AC9-4032-9497-02B5F41EE8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8A1234-8E1F-42DC-AAF0-5F0B2B6FA8D2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Vale</dc:creator>
  <cp:keywords/>
  <dc:description/>
  <cp:lastModifiedBy>Wendy Abbs</cp:lastModifiedBy>
  <cp:revision>3</cp:revision>
  <cp:lastPrinted>2025-06-16T14:47:00Z</cp:lastPrinted>
  <dcterms:created xsi:type="dcterms:W3CDTF">2025-08-30T12:06:00Z</dcterms:created>
  <dcterms:modified xsi:type="dcterms:W3CDTF">2025-09-03T13:48:00Z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Order">
    <vt:r8>2159800</vt:r8>
  </property>
  <property fmtid="{D5CDD505-2E9C-101B-9397-08002B2CF9AE}" pid="4" name="MediaServiceImageTags">
    <vt:lpwstr/>
  </property>
</Properties>
</file>